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7e0df3617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HOLGER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HOLGER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1ec7a33cac4d47"/>
      <w:footerReference xmlns:r="http://schemas.openxmlformats.org/officeDocument/2006/relationships" w:type="default" r:id="R6f3022f4b8d4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 INVEST I AS   ·   Org.nr 990 653 372   ·   Furulundtoppen 13   ·   0282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ec7a33cac4d47" /><Relationship Type="http://schemas.openxmlformats.org/officeDocument/2006/relationships/footer" Target="/word/footer1.xml" Id="R6f3022f4b8d447b4" /></Relationships>
</file>