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903f3d99c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ENIMAE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ENIMAE AS</w:t>
      </w:r>
    </w:p>
    <w:sectPr>
      <w:headerReference xmlns:r="http://schemas.openxmlformats.org/officeDocument/2006/relationships" w:type="default" r:id="R494a12e2e4144dfe"/>
      <w:footerReference xmlns:r="http://schemas.openxmlformats.org/officeDocument/2006/relationships" w:type="default" r:id="Rc160d4e177e0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ENIMAE AS   ·   Org.nr 990 667 586   ·   Ekelyveien 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ENIMAE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a12e2e4144dfe" /><Relationship Type="http://schemas.openxmlformats.org/officeDocument/2006/relationships/footer" Target="/word/footer1.xml" Id="Rc160d4e177e04585" /></Relationships>
</file>