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cc4de30a3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KULLERUD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KULLERUD GÅRD AS</w:t>
      </w:r>
    </w:p>
    <w:sectPr>
      <w:headerReference xmlns:r="http://schemas.openxmlformats.org/officeDocument/2006/relationships" w:type="default" r:id="R994da09297e7436f"/>
      <w:footerReference xmlns:r="http://schemas.openxmlformats.org/officeDocument/2006/relationships" w:type="default" r:id="R7d121f26a654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KULLERUD GÅRD AS   ·   Org.nr 990 699 313   ·   2345 ÅDALSBRUK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KULLERUD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da09297e7436f" /><Relationship Type="http://schemas.openxmlformats.org/officeDocument/2006/relationships/footer" Target="/word/footer1.xml" Id="R7d121f26a6544c46" /></Relationships>
</file>