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a79ba8774948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VILHELMSEN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VILHELMSEN AS</w:t>
      </w:r>
    </w:p>
    <w:sectPr>
      <w:headerReference xmlns:r="http://schemas.openxmlformats.org/officeDocument/2006/relationships" w:type="default" r:id="R97c60968b29b4b6d"/>
      <w:footerReference xmlns:r="http://schemas.openxmlformats.org/officeDocument/2006/relationships" w:type="default" r:id="R589568dd4922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VILHELMSEN AS   ·   Org.nr 990 754 608   ·   Postvegen 25B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VILHELMSEN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60968b29b4b6d" /><Relationship Type="http://schemas.openxmlformats.org/officeDocument/2006/relationships/footer" Target="/word/footer1.xml" Id="R589568dd49224afd" /></Relationships>
</file>