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b3fa62825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VILHELMSEN AS</w:t>
      </w:r>
    </w:p>
    <w:sectPr>
      <w:headerReference xmlns:r="http://schemas.openxmlformats.org/officeDocument/2006/relationships" w:type="default" r:id="R16f337294c194709"/>
      <w:footerReference xmlns:r="http://schemas.openxmlformats.org/officeDocument/2006/relationships" w:type="default" r:id="R0f6fcdf7c61f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VILHELMSEN AS   ·   Org.nr 990 754 608   ·   Postvegen 25B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VILHELMSEN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337294c194709" /><Relationship Type="http://schemas.openxmlformats.org/officeDocument/2006/relationships/footer" Target="/word/footer1.xml" Id="R0f6fcdf7c61f4e9d" /></Relationships>
</file>