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6c03f241240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b5e28067a34c6d"/>
      <w:footerReference xmlns:r="http://schemas.openxmlformats.org/officeDocument/2006/relationships" w:type="default" r:id="Rc182d474b10d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5e28067a34c6d" /><Relationship Type="http://schemas.openxmlformats.org/officeDocument/2006/relationships/footer" Target="/word/footer1.xml" Id="Rc182d474b10d43c4" /></Relationships>
</file>