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db7a17fe7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ASPENES AS</w:t>
      </w:r>
    </w:p>
    <w:sectPr>
      <w:headerReference xmlns:r="http://schemas.openxmlformats.org/officeDocument/2006/relationships" w:type="default" r:id="R65a0a25aac0341ef"/>
      <w:footerReference xmlns:r="http://schemas.openxmlformats.org/officeDocument/2006/relationships" w:type="default" r:id="R0f37e1b25710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0a25aac0341ef" /><Relationship Type="http://schemas.openxmlformats.org/officeDocument/2006/relationships/footer" Target="/word/footer1.xml" Id="R0f37e1b257104a3a" /></Relationships>
</file>