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237a5721c46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WIELVEST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08d8e4aec40f4bed"/>
      <w:footerReference xmlns:r="http://schemas.openxmlformats.org/officeDocument/2006/relationships" w:type="default" r:id="Rac6be91cf7b8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8e4aec40f4bed" /><Relationship Type="http://schemas.openxmlformats.org/officeDocument/2006/relationships/footer" Target="/word/footer1.xml" Id="Rac6be91cf7b845c7" /></Relationships>
</file>