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05866e5a6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Dalsbygda,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 RØNNINGEN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 RØNNINGEN INVEST AS</w:t>
      </w:r>
    </w:p>
    <w:sectPr>
      <w:headerReference xmlns:r="http://schemas.openxmlformats.org/officeDocument/2006/relationships" w:type="default" r:id="R6cd6b9de746e4625"/>
      <w:footerReference xmlns:r="http://schemas.openxmlformats.org/officeDocument/2006/relationships" w:type="default" r:id="R032554fcaac0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 RØNNINGEN INVEST AS   ·   Org.nr 991 213 600   ·   Dalsbygda   ·   2552 DALSBYGDA   ·   jongr@roros.net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 RØNNINGEN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6b9de746e4625" /><Relationship Type="http://schemas.openxmlformats.org/officeDocument/2006/relationships/footer" Target="/word/footer1.xml" Id="R032554fcaac0436d" /></Relationships>
</file>