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919994f9a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BIEN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bbb5b5483e364cd1"/>
      <w:footerReference xmlns:r="http://schemas.openxmlformats.org/officeDocument/2006/relationships" w:type="default" r:id="R3a7f883d807d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5b5483e364cd1" /><Relationship Type="http://schemas.openxmlformats.org/officeDocument/2006/relationships/footer" Target="/word/footer1.xml" Id="R3a7f883d807d4c13" /></Relationships>
</file>