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665438f68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ce05e2483c5147dd"/>
      <w:footerReference xmlns:r="http://schemas.openxmlformats.org/officeDocument/2006/relationships" w:type="default" r:id="R0011d4c629fa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5e2483c5147dd" /><Relationship Type="http://schemas.openxmlformats.org/officeDocument/2006/relationships/footer" Target="/word/footer1.xml" Id="R0011d4c629fa4453" /></Relationships>
</file>