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1b1328665744402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FINN WILHELMSENS STIFTELSE</w:t>
      </w:r>
    </w:p>
    <w:sectPr>
      <w:headerReference xmlns:r="http://schemas.openxmlformats.org/officeDocument/2006/relationships" w:type="default" r:id="Rb4b4e904f0cd489f"/>
      <w:footerReference xmlns:r="http://schemas.openxmlformats.org/officeDocument/2006/relationships" w:type="default" r:id="Rc3b0b8e606a9423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FINN WILHELMSENS STIFTELSE   ·   Org.nr 992 110 813   ·   Postboks 1131 Sentrum   ·   0317 OSLO   ·   unifor@unifor.no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FINN WILHELMSENS STIFTELSE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4b4e904f0cd489f" /><Relationship Type="http://schemas.openxmlformats.org/officeDocument/2006/relationships/footer" Target="/word/footer1.xml" Id="Rc3b0b8e606a94238" /></Relationships>
</file>