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a25837fd7b4c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MASSIMO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MASSIMO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538b3e4724f90"/>
      <w:footerReference xmlns:r="http://schemas.openxmlformats.org/officeDocument/2006/relationships" w:type="default" r:id="R97f619be0b0e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538b3e4724f90" /><Relationship Type="http://schemas.openxmlformats.org/officeDocument/2006/relationships/footer" Target="/word/footer1.xml" Id="R97f619be0b0e4dcf" /></Relationships>
</file>