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27e3ebbe8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R.G. HAGLAND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R.G. HAGLAND AS</w:t>
      </w:r>
    </w:p>
    <w:sectPr>
      <w:headerReference xmlns:r="http://schemas.openxmlformats.org/officeDocument/2006/relationships" w:type="default" r:id="Rd3063a5ce87245a2"/>
      <w:footerReference xmlns:r="http://schemas.openxmlformats.org/officeDocument/2006/relationships" w:type="default" r:id="R18a99ac73815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63a5ce87245a2" /><Relationship Type="http://schemas.openxmlformats.org/officeDocument/2006/relationships/footer" Target="/word/footer1.xml" Id="R18a99ac738154988" /></Relationships>
</file>