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77505a49104dd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HEOY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Eidsvågneset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Eidsvågneset,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HEOY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80c4f3e2c0c446d"/>
      <w:footerReference xmlns:r="http://schemas.openxmlformats.org/officeDocument/2006/relationships" w:type="default" r:id="R3db2d3c0d05c42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HEOY AS   ·   Org.nr 993 124 419   ·   Lyngveien 22   ·   5101 EIDSVÅGNESET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HEOY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0c4f3e2c0c446d" /><Relationship Type="http://schemas.openxmlformats.org/officeDocument/2006/relationships/footer" Target="/word/footer1.xml" Id="R3db2d3c0d05c421b" /></Relationships>
</file>