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2ecb346fe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 SENTRUM AS</w:t>
      </w:r>
    </w:p>
    <w:sectPr>
      <w:headerReference xmlns:r="http://schemas.openxmlformats.org/officeDocument/2006/relationships" w:type="default" r:id="R92e63197fda6437d"/>
      <w:footerReference xmlns:r="http://schemas.openxmlformats.org/officeDocument/2006/relationships" w:type="default" r:id="R2c32c5288274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SENTRUM AS   ·   Org.nr 993 197 076   ·   Torget 6   ·   4370 EGERSUND   ·   www.regnskapisentrum.no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SENTRUM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63197fda6437d" /><Relationship Type="http://schemas.openxmlformats.org/officeDocument/2006/relationships/footer" Target="/word/footer1.xml" Id="R2c32c52882744ef1" /></Relationships>
</file>