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42c597e5c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DAMGÅRD AS</w:t>
      </w:r>
    </w:p>
    <w:sectPr>
      <w:headerReference xmlns:r="http://schemas.openxmlformats.org/officeDocument/2006/relationships" w:type="default" r:id="Rfce38c4ac0d44a50"/>
      <w:footerReference xmlns:r="http://schemas.openxmlformats.org/officeDocument/2006/relationships" w:type="default" r:id="Rd73c3c03d3ff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DAMGÅRD AS   ·   Org.nr 993 294 020   ·   Dronning Eufemias gate 12   ·   0191 OSLO   ·   post@damgard.no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38c4ac0d44a50" /><Relationship Type="http://schemas.openxmlformats.org/officeDocument/2006/relationships/footer" Target="/word/footer1.xml" Id="Rd73c3c03d3ff4d4a" /></Relationships>
</file>