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dd7804c9ce46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da2880b16d4d40"/>
      <w:footerReference xmlns:r="http://schemas.openxmlformats.org/officeDocument/2006/relationships" w:type="default" r:id="Rb6dc4d6dbaa145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HOEN INVEST AS   ·   Org.nr 993 431 486   ·   Nedre Hoen   ·   3300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da2880b16d4d40" /><Relationship Type="http://schemas.openxmlformats.org/officeDocument/2006/relationships/footer" Target="/word/footer1.xml" Id="Rb6dc4d6dbaa14518" /></Relationships>
</file>