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f8d97a4e6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KALVATN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7e11d061a34049fa"/>
      <w:footerReference xmlns:r="http://schemas.openxmlformats.org/officeDocument/2006/relationships" w:type="default" r:id="R33241681a83b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1d061a34049fa" /><Relationship Type="http://schemas.openxmlformats.org/officeDocument/2006/relationships/footer" Target="/word/footer1.xml" Id="R33241681a83b4526" /></Relationships>
</file>