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167380ced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Leinesfjord,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NORDSALTEN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NORDSALTEN AS</w:t>
      </w:r>
    </w:p>
    <w:sectPr>
      <w:headerReference xmlns:r="http://schemas.openxmlformats.org/officeDocument/2006/relationships" w:type="default" r:id="R334ba5b80b934a35"/>
      <w:footerReference xmlns:r="http://schemas.openxmlformats.org/officeDocument/2006/relationships" w:type="default" r:id="Rf35d0bb03d96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NORDSALTEN AS   ·   Org.nr 993 614 882   ·   Einvollen 3   ·   8283 LEINESFJORD   ·   Tlf. 75 77 60 70   ·   christina@okonet.no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NORDSALTEN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ba5b80b934a35" /><Relationship Type="http://schemas.openxmlformats.org/officeDocument/2006/relationships/footer" Target="/word/footer1.xml" Id="Rf35d0bb03d964c81" /></Relationships>
</file>