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bdabff40d645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WESTHOR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WESTHOR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092ce578b44aef"/>
      <w:footerReference xmlns:r="http://schemas.openxmlformats.org/officeDocument/2006/relationships" w:type="default" r:id="R3156c4cfad5446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WESTHOR AS   ·   Org.nr 994 429 221   ·   Tordenskjoldsgate 2   ·   3080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WESTHOR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092ce578b44aef" /><Relationship Type="http://schemas.openxmlformats.org/officeDocument/2006/relationships/footer" Target="/word/footer1.xml" Id="R3156c4cfad544686" /></Relationships>
</file>