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f4af1ccdc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954751c324793"/>
      <w:footerReference xmlns:r="http://schemas.openxmlformats.org/officeDocument/2006/relationships" w:type="default" r:id="R062b97fe906d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AS   ·   Org.nr 994 539 558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954751c324793" /><Relationship Type="http://schemas.openxmlformats.org/officeDocument/2006/relationships/footer" Target="/word/footer1.xml" Id="R062b97fe906d46ea" /></Relationships>
</file>