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485abd9f5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TØMTE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TØMTE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3728b1f554916"/>
      <w:footerReference xmlns:r="http://schemas.openxmlformats.org/officeDocument/2006/relationships" w:type="default" r:id="Rc2d79cf552ef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3728b1f554916" /><Relationship Type="http://schemas.openxmlformats.org/officeDocument/2006/relationships/footer" Target="/word/footer1.xml" Id="Rc2d79cf552ef4c50" /></Relationships>
</file>