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61919ed86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 HOLDING AS</w:t>
      </w:r>
    </w:p>
    <w:sectPr>
      <w:headerReference xmlns:r="http://schemas.openxmlformats.org/officeDocument/2006/relationships" w:type="default" r:id="R1e58947843a14a8e"/>
      <w:footerReference xmlns:r="http://schemas.openxmlformats.org/officeDocument/2006/relationships" w:type="default" r:id="R35048fd7ea4e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8947843a14a8e" /><Relationship Type="http://schemas.openxmlformats.org/officeDocument/2006/relationships/footer" Target="/word/footer1.xml" Id="R35048fd7ea4e4dfe" /></Relationships>
</file>