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2903cc2ca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dd90c5a900b74587"/>
      <w:footerReference xmlns:r="http://schemas.openxmlformats.org/officeDocument/2006/relationships" w:type="default" r:id="R056a78d8d00e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0c5a900b74587" /><Relationship Type="http://schemas.openxmlformats.org/officeDocument/2006/relationships/footer" Target="/word/footer1.xml" Id="R056a78d8d00e4847" /></Relationships>
</file>