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132af0cc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a24451fc182e45d8"/>
      <w:footerReference xmlns:r="http://schemas.openxmlformats.org/officeDocument/2006/relationships" w:type="default" r:id="R4052a0b969f0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451fc182e45d8" /><Relationship Type="http://schemas.openxmlformats.org/officeDocument/2006/relationships/footer" Target="/word/footer1.xml" Id="R4052a0b969f04d61" /></Relationships>
</file>