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771ff723340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MIRO INVEST AS</w:t>
      </w:r>
    </w:p>
    <w:sectPr>
      <w:headerReference xmlns:r="http://schemas.openxmlformats.org/officeDocument/2006/relationships" w:type="default" r:id="R59540535a62c4b23"/>
      <w:footerReference xmlns:r="http://schemas.openxmlformats.org/officeDocument/2006/relationships" w:type="default" r:id="R99466e34f6fc45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540535a62c4b23" /><Relationship Type="http://schemas.openxmlformats.org/officeDocument/2006/relationships/footer" Target="/word/footer1.xml" Id="R99466e34f6fc4539" /></Relationships>
</file>