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900314cc843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MIRO INVEST AS</w:t>
      </w:r>
    </w:p>
    <w:sectPr>
      <w:headerReference xmlns:r="http://schemas.openxmlformats.org/officeDocument/2006/relationships" w:type="default" r:id="R5764446b00d14bd9"/>
      <w:footerReference xmlns:r="http://schemas.openxmlformats.org/officeDocument/2006/relationships" w:type="default" r:id="R5cf605b3dad54a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4446b00d14bd9" /><Relationship Type="http://schemas.openxmlformats.org/officeDocument/2006/relationships/footer" Target="/word/footer1.xml" Id="R5cf605b3dad54a0d" /></Relationships>
</file>