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01d75a7b7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WACKER CHEMICALS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WACKER CHEMICALS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59adecedb43ef"/>
      <w:footerReference xmlns:r="http://schemas.openxmlformats.org/officeDocument/2006/relationships" w:type="default" r:id="Rdd1d704f32c3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WACKER CHEMICALS NORWAY AS   ·   Org.nr 995 541 432   ·   Hollaveien 482   ·   7200 KYRKSÆTERØRA   ·   Tlf. 72 45 06 00   ·   www.wacker.com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WACKER CHEMICALS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59adecedb43ef" /><Relationship Type="http://schemas.openxmlformats.org/officeDocument/2006/relationships/footer" Target="/word/footer1.xml" Id="Rdd1d704f32c34a6a" /></Relationships>
</file>