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233ada3ae45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FJECO REGNSKAP AS</w:t>
      </w:r>
    </w:p>
    <w:sectPr>
      <w:headerReference xmlns:r="http://schemas.openxmlformats.org/officeDocument/2006/relationships" w:type="default" r:id="Rd62a4edc88eb4271"/>
      <w:footerReference xmlns:r="http://schemas.openxmlformats.org/officeDocument/2006/relationships" w:type="default" r:id="R7069c56c984d4d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FJECO REGNSKAP AS   ·   Org.nr 996 015 505   ·   Sentrumsveien 13   ·   8646 KORGEN   ·   borge@fjeco.no   ·   www.fjeco.no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FJECO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2a4edc88eb4271" /><Relationship Type="http://schemas.openxmlformats.org/officeDocument/2006/relationships/footer" Target="/word/footer1.xml" Id="R7069c56c984d4d90" /></Relationships>
</file>