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ca5cf4d44548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ATELLA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ATELLA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b50dea5fb64502"/>
      <w:footerReference xmlns:r="http://schemas.openxmlformats.org/officeDocument/2006/relationships" w:type="default" r:id="Rd6ef7631b9a54a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ATELLA AS   ·   Org.nr 996 078 485   ·   Sannergata 11   ·   0557 OSLO   ·   info@atella.org   ·   www.atella.org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b50dea5fb64502" /><Relationship Type="http://schemas.openxmlformats.org/officeDocument/2006/relationships/footer" Target="/word/footer1.xml" Id="Rd6ef7631b9a54af2" /></Relationships>
</file>