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bae0f3d85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PIRH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PIRH AS</w:t>
      </w:r>
    </w:p>
    <w:sectPr>
      <w:headerReference xmlns:r="http://schemas.openxmlformats.org/officeDocument/2006/relationships" w:type="default" r:id="R23fb491a72d94091"/>
      <w:footerReference xmlns:r="http://schemas.openxmlformats.org/officeDocument/2006/relationships" w:type="default" r:id="Rc5579bc8387c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PIRH AS   ·   Org.nr 996 360 539   ·   Mosvegen 635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b491a72d94091" /><Relationship Type="http://schemas.openxmlformats.org/officeDocument/2006/relationships/footer" Target="/word/footer1.xml" Id="Rc5579bc8387c47a8" /></Relationships>
</file>