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017dc0435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 CONSULT AS</w:t>
      </w:r>
    </w:p>
    <w:sectPr>
      <w:headerReference xmlns:r="http://schemas.openxmlformats.org/officeDocument/2006/relationships" w:type="default" r:id="Rcbe86004769b4add"/>
      <w:footerReference xmlns:r="http://schemas.openxmlformats.org/officeDocument/2006/relationships" w:type="default" r:id="Re8c47792a1c3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6004769b4add" /><Relationship Type="http://schemas.openxmlformats.org/officeDocument/2006/relationships/footer" Target="/word/footer1.xml" Id="Re8c47792a1c34153" /></Relationships>
</file>