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0a13160de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31edde89f4bcd"/>
      <w:footerReference xmlns:r="http://schemas.openxmlformats.org/officeDocument/2006/relationships" w:type="default" r:id="R5a3051e79651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PARK AS   ·   Org.nr 996 672 913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31edde89f4bcd" /><Relationship Type="http://schemas.openxmlformats.org/officeDocument/2006/relationships/footer" Target="/word/footer1.xml" Id="R5a3051e7965145bc" /></Relationships>
</file>