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331bec3ac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488d1f3d6a134e7f"/>
      <w:footerReference xmlns:r="http://schemas.openxmlformats.org/officeDocument/2006/relationships" w:type="default" r:id="Racde79b5cb0f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d1f3d6a134e7f" /><Relationship Type="http://schemas.openxmlformats.org/officeDocument/2006/relationships/footer" Target="/word/footer1.xml" Id="Racde79b5cb0f40cc" /></Relationships>
</file>