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69e38eb6f74c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Jessheim,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QUEST AS</w:t>
      </w:r>
    </w:p>
    <w:sectPr>
      <w:headerReference xmlns:r="http://schemas.openxmlformats.org/officeDocument/2006/relationships" w:type="default" r:id="R868ff5cf24534f50"/>
      <w:footerReference xmlns:r="http://schemas.openxmlformats.org/officeDocument/2006/relationships" w:type="default" r:id="R7dd10aa2ae9942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QUEST AS   ·   Org.nr 996 936 457   ·   Hestehagen 6   ·   2069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QUEST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8ff5cf24534f50" /><Relationship Type="http://schemas.openxmlformats.org/officeDocument/2006/relationships/footer" Target="/word/footer1.xml" Id="R7dd10aa2ae994260" /></Relationships>
</file>