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ee95b4cc8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89127ad98c1e401c"/>
      <w:footerReference xmlns:r="http://schemas.openxmlformats.org/officeDocument/2006/relationships" w:type="default" r:id="Rc784662536d1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27ad98c1e401c" /><Relationship Type="http://schemas.openxmlformats.org/officeDocument/2006/relationships/footer" Target="/word/footer1.xml" Id="Rc784662536d14cde" /></Relationships>
</file>