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1e7e0fbfb245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Vennesla,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SVENDSEN INVEST AS</w:t>
      </w:r>
    </w:p>
    <w:sectPr>
      <w:headerReference xmlns:r="http://schemas.openxmlformats.org/officeDocument/2006/relationships" w:type="default" r:id="R1074e4f4b5154e33"/>
      <w:footerReference xmlns:r="http://schemas.openxmlformats.org/officeDocument/2006/relationships" w:type="default" r:id="R52cc3c0907474f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SVENDSEN INVEST AS   ·   Org.nr 997 256 166   ·   Heiseldalsvegen 8   ·   4706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74e4f4b5154e33" /><Relationship Type="http://schemas.openxmlformats.org/officeDocument/2006/relationships/footer" Target="/word/footer1.xml" Id="R52cc3c0907474fd2" /></Relationships>
</file>