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5922f6ebc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b10d957032a04869"/>
      <w:footerReference xmlns:r="http://schemas.openxmlformats.org/officeDocument/2006/relationships" w:type="default" r:id="Rcb564186ef2d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d957032a04869" /><Relationship Type="http://schemas.openxmlformats.org/officeDocument/2006/relationships/footer" Target="/word/footer1.xml" Id="Rcb564186ef2d4b08" /></Relationships>
</file>