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394e0ca94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bb0eef32cdba4983"/>
      <w:footerReference xmlns:r="http://schemas.openxmlformats.org/officeDocument/2006/relationships" w:type="default" r:id="R673e03702a78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ef32cdba4983" /><Relationship Type="http://schemas.openxmlformats.org/officeDocument/2006/relationships/footer" Target="/word/footer1.xml" Id="R673e03702a784610" /></Relationships>
</file>