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798a46f00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1a6101776e60458f"/>
      <w:footerReference xmlns:r="http://schemas.openxmlformats.org/officeDocument/2006/relationships" w:type="default" r:id="R04910a9a25eb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101776e60458f" /><Relationship Type="http://schemas.openxmlformats.org/officeDocument/2006/relationships/footer" Target="/word/footer1.xml" Id="R04910a9a25eb40a5" /></Relationships>
</file>