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fb98ef76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28c0be002b33467d"/>
      <w:footerReference xmlns:r="http://schemas.openxmlformats.org/officeDocument/2006/relationships" w:type="default" r:id="Rbd6dbd1faff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0be002b33467d" /><Relationship Type="http://schemas.openxmlformats.org/officeDocument/2006/relationships/footer" Target="/word/footer1.xml" Id="Rbd6dbd1faffe4056" /></Relationships>
</file>