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dfba41b18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8cee43ff449fd"/>
      <w:footerReference xmlns:r="http://schemas.openxmlformats.org/officeDocument/2006/relationships" w:type="default" r:id="Reb8939a992a6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EMUND AS   ·   Org.nr 997 471 342   ·   c/o Eli Ringstad Skeid, Syrenveien 13   ·   0870 OSLO   ·   brevtileli@hotmail.com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cee43ff449fd" /><Relationship Type="http://schemas.openxmlformats.org/officeDocument/2006/relationships/footer" Target="/word/footer1.xml" Id="Reb8939a992a64e05" /></Relationships>
</file>