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2acf1fca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73863abb928c4bf6"/>
      <w:footerReference xmlns:r="http://schemas.openxmlformats.org/officeDocument/2006/relationships" w:type="default" r:id="R0e0370bdfa34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63abb928c4bf6" /><Relationship Type="http://schemas.openxmlformats.org/officeDocument/2006/relationships/footer" Target="/word/footer1.xml" Id="R0e0370bdfa344ce9" /></Relationships>
</file>