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95ed5b3a8a4e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 CAPITAL 22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 CAPITAL 22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2c7b74239649b8"/>
      <w:footerReference xmlns:r="http://schemas.openxmlformats.org/officeDocument/2006/relationships" w:type="default" r:id="R1f168173a1c542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 CAPITAL 22 AS   ·   Org.nr 997 516 834   ·   Østre Holmensvingen 1A   ·   0774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 CAPITAL 22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2c7b74239649b8" /><Relationship Type="http://schemas.openxmlformats.org/officeDocument/2006/relationships/footer" Target="/word/footer1.xml" Id="R1f168173a1c5424f" /></Relationships>
</file>