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3b0ea777f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STATSAUTORISERT REVISOR OLAFSEN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OLAFSEN AS</w:t>
      </w:r>
    </w:p>
    <w:sectPr>
      <w:headerReference xmlns:r="http://schemas.openxmlformats.org/officeDocument/2006/relationships" w:type="default" r:id="Rf80cc75f9de94ea8"/>
      <w:footerReference xmlns:r="http://schemas.openxmlformats.org/officeDocument/2006/relationships" w:type="default" r:id="Rfde6283d8f28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OLAFSEN AS   ·   Org.nr 997 543 327   ·   Pirsenteret, Havnegata 9   ·   7010 TRONDHEIM   ·   Tlf. 72 89 65 00   ·   firmapost@olafsen-revisjon.no   ·   www.olafsen-revisjon.no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OLAFSEN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cc75f9de94ea8" /><Relationship Type="http://schemas.openxmlformats.org/officeDocument/2006/relationships/footer" Target="/word/footer1.xml" Id="Rfde6283d8f2849a6" /></Relationships>
</file>