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d7ead50ef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JAAH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JAAH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6121244a9743b1"/>
      <w:footerReference xmlns:r="http://schemas.openxmlformats.org/officeDocument/2006/relationships" w:type="default" r:id="R60e771a96aff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JAAH INVEST AS   ·   Org.nr 997 670 884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121244a9743b1" /><Relationship Type="http://schemas.openxmlformats.org/officeDocument/2006/relationships/footer" Target="/word/footer1.xml" Id="R60e771a96aff4b01" /></Relationships>
</file>