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85ad5ba2d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52df69fb14a11"/>
      <w:footerReference xmlns:r="http://schemas.openxmlformats.org/officeDocument/2006/relationships" w:type="default" r:id="R53414b357cab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BAAH INVEST AS   ·   Org.nr 997 675 738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52df69fb14a11" /><Relationship Type="http://schemas.openxmlformats.org/officeDocument/2006/relationships/footer" Target="/word/footer1.xml" Id="R53414b357cab4b9b" /></Relationships>
</file>