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4be32e6fb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&amp; B NEDBERG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&amp; B NEDBERG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0817721bf4ef8"/>
      <w:footerReference xmlns:r="http://schemas.openxmlformats.org/officeDocument/2006/relationships" w:type="default" r:id="R8840fa304fc6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0817721bf4ef8" /><Relationship Type="http://schemas.openxmlformats.org/officeDocument/2006/relationships/footer" Target="/word/footer1.xml" Id="R8840fa304fc647c6" /></Relationships>
</file>