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587e761fd40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SANDVIGA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SANDVIGA AS</w:t>
      </w:r>
    </w:p>
    <w:sectPr>
      <w:headerReference xmlns:r="http://schemas.openxmlformats.org/officeDocument/2006/relationships" w:type="default" r:id="Rc221fa1868dd4f24"/>
      <w:footerReference xmlns:r="http://schemas.openxmlformats.org/officeDocument/2006/relationships" w:type="default" r:id="Rda19528b7738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SANDVIGA AS   ·   Org.nr 997 723 864   ·   Svartefjell 47   ·   4625 FLEKKERØY   ·   Tlf. 38 10 06 69   ·   gunnar.askbo@solarnorge.no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1fa1868dd4f24" /><Relationship Type="http://schemas.openxmlformats.org/officeDocument/2006/relationships/footer" Target="/word/footer1.xml" Id="Rda19528b77384ead" /></Relationships>
</file>